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"/>
        <w:spacing w:before="71" w:line="360" w:lineRule="auto"/>
        <w:ind w:left="0" w:firstLine="0"/>
        <w:rPr>
          <w:rFonts w:ascii="Arial" w:hAnsi="Arial"/>
          <w:spacing w:val="-1"/>
          <w:sz w:val="19"/>
          <w:szCs w:val="19"/>
          <w:lang w:val="it-IT"/>
        </w:rPr>
      </w:pPr>
    </w:p>
    <w:p>
      <w:pPr>
        <w:pStyle w:val="Titolo 1"/>
        <w:spacing w:before="71" w:line="360" w:lineRule="auto"/>
        <w:ind w:left="5670" w:firstLine="0"/>
        <w:jc w:val="right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pacing w:val="-1"/>
          <w:sz w:val="20"/>
          <w:szCs w:val="20"/>
          <w:rtl w:val="0"/>
          <w:lang w:val="it-IT"/>
        </w:rPr>
        <w:t>A</w:t>
      </w:r>
      <w:r>
        <w:rPr>
          <w:rFonts w:ascii="Arial" w:hAnsi="Arial"/>
          <w:sz w:val="20"/>
          <w:szCs w:val="20"/>
          <w:rtl w:val="0"/>
          <w:lang w:val="it-IT"/>
        </w:rPr>
        <w:t xml:space="preserve">L 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RESIDENTE DEL CONSI</w:t>
      </w:r>
      <w:r>
        <w:rPr>
          <w:rFonts w:ascii="Arial" w:hAnsi="Arial"/>
          <w:spacing w:val="-2"/>
          <w:sz w:val="20"/>
          <w:szCs w:val="20"/>
          <w:rtl w:val="0"/>
          <w:lang w:val="it-IT"/>
        </w:rPr>
        <w:t>G</w:t>
      </w:r>
      <w:r>
        <w:rPr>
          <w:rFonts w:ascii="Arial" w:hAnsi="Arial"/>
          <w:sz w:val="20"/>
          <w:szCs w:val="20"/>
          <w:rtl w:val="0"/>
          <w:lang w:val="it-IT"/>
        </w:rPr>
        <w:t>LIO</w:t>
      </w:r>
      <w:r>
        <w:rPr>
          <w:rFonts w:ascii="Arial" w:hAnsi="Arial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>DI</w:t>
      </w:r>
      <w:r>
        <w:rPr>
          <w:rFonts w:ascii="Arial" w:hAnsi="Arial"/>
          <w:b w:val="0"/>
          <w:bCs w:val="0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DISCI</w:t>
      </w:r>
      <w:r>
        <w:rPr>
          <w:rFonts w:ascii="Arial" w:hAnsi="Arial"/>
          <w:spacing w:val="-3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LINA</w:t>
      </w:r>
      <w:r>
        <w:rPr>
          <w:rFonts w:ascii="Arial" w:hAnsi="Arial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TE</w:t>
      </w:r>
      <w:r>
        <w:rPr>
          <w:rFonts w:ascii="Arial" w:hAnsi="Arial"/>
          <w:sz w:val="20"/>
          <w:szCs w:val="20"/>
          <w:rtl w:val="0"/>
          <w:lang w:val="it-IT"/>
        </w:rPr>
        <w:t>RRITORIALE</w:t>
      </w:r>
    </w:p>
    <w:p>
      <w:pPr>
        <w:pStyle w:val="Corpo del testo"/>
        <w:spacing w:line="360" w:lineRule="auto"/>
        <w:ind w:left="5670" w:firstLine="0"/>
        <w:jc w:val="right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Ordine degli Architetti P.P.C. di Bologna, </w:t>
      </w:r>
      <w:r>
        <w:rPr>
          <w:rFonts w:ascii="Arial" w:cs="Arial" w:hAnsi="Arial" w:eastAsia="Arial"/>
          <w:sz w:val="20"/>
          <w:szCs w:val="20"/>
          <w:lang w:val="it-IT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>Via Saragozza 175, 40135 Bologna</w:t>
      </w:r>
    </w:p>
    <w:p>
      <w:pPr>
        <w:pStyle w:val="Normale"/>
        <w:spacing w:line="360" w:lineRule="auto"/>
        <w:ind w:left="5664" w:firstLine="0"/>
        <w:jc w:val="right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Tel. 051 439 9016 Email:</w:t>
      </w:r>
      <w:r>
        <w:rPr>
          <w:rFonts w:ascii="Arial" w:hAnsi="Arial" w:hint="default"/>
          <w:sz w:val="20"/>
          <w:szCs w:val="20"/>
          <w:rtl w:val="0"/>
          <w:lang w:val="it-IT"/>
        </w:rPr>
        <w:t> </w:t>
      </w:r>
      <w:r>
        <w:rPr>
          <w:rFonts w:ascii="Arial" w:hAnsi="Arial"/>
          <w:sz w:val="20"/>
          <w:szCs w:val="20"/>
          <w:rtl w:val="0"/>
          <w:lang w:val="it-IT"/>
        </w:rPr>
        <w:t xml:space="preserve">segreteria@archibo.it 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 xml:space="preserve">PEC: </w:t>
      </w:r>
      <w:r>
        <w:rPr>
          <w:rFonts w:ascii="Arial" w:hAnsi="Arial"/>
          <w:sz w:val="20"/>
          <w:szCs w:val="20"/>
          <w:rtl w:val="0"/>
          <w:lang w:val="it-IT"/>
        </w:rPr>
        <w:t>archibo@legalmail.it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it-IT"/>
        </w:rPr>
        <w:t> </w:t>
      </w:r>
    </w:p>
    <w:p>
      <w:pPr>
        <w:pStyle w:val="Normale"/>
        <w:ind w:left="5664" w:firstLine="0"/>
      </w:pPr>
    </w:p>
    <w:p>
      <w:pPr>
        <w:pStyle w:val="Corpo del testo"/>
        <w:spacing w:line="360" w:lineRule="auto"/>
        <w:ind w:left="4536" w:right="1284" w:firstLine="0"/>
        <w:rPr>
          <w:rFonts w:ascii="Arial" w:cs="Arial" w:hAnsi="Arial" w:eastAsia="Arial"/>
          <w:sz w:val="20"/>
          <w:szCs w:val="20"/>
          <w:lang w:val="it-IT"/>
        </w:rPr>
      </w:pP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OGGETTO: SEGNALAZIONE DI VIOLAZIONE DELLE NORME DEONTOLOGICHE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(*) ESPONENTE: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Il sottoscritto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>Nato a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 xml:space="preserve">Il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Residente in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………………………………………… </w:t>
      </w:r>
      <w:r>
        <w:rPr>
          <w:rFonts w:ascii="Arial" w:hAnsi="Arial"/>
          <w:sz w:val="20"/>
          <w:szCs w:val="20"/>
          <w:rtl w:val="0"/>
          <w:lang w:val="it-IT"/>
        </w:rPr>
        <w:t>Comune/Cap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C.F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>..............................................................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Indirizzo posta elettronica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………………… …………     </w:t>
      </w:r>
      <w:r>
        <w:rPr>
          <w:rFonts w:ascii="Arial" w:hAnsi="Arial"/>
          <w:sz w:val="20"/>
          <w:szCs w:val="20"/>
          <w:rtl w:val="0"/>
          <w:lang w:val="it-IT"/>
        </w:rPr>
        <w:t>Indirizzo PEC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Telefono fisso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…………………………………………… </w:t>
      </w:r>
      <w:r>
        <w:rPr>
          <w:rFonts w:ascii="Arial" w:hAnsi="Arial"/>
          <w:sz w:val="20"/>
          <w:szCs w:val="20"/>
          <w:rtl w:val="0"/>
          <w:lang w:val="it-IT"/>
        </w:rPr>
        <w:t>Cellulare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>..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Nella sua qualit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di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 xml:space="preserve">. </w:t>
      </w:r>
    </w:p>
    <w:p>
      <w:pPr>
        <w:pStyle w:val="Normale"/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SEGNALA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(*) nei confronti dell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’ </w:t>
      </w:r>
      <w:r>
        <w:rPr>
          <w:rFonts w:ascii="Arial" w:hAnsi="Arial"/>
          <w:sz w:val="20"/>
          <w:szCs w:val="20"/>
          <w:rtl w:val="0"/>
          <w:lang w:val="it-IT"/>
        </w:rPr>
        <w:t>Iscritto 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Ordine Architetti Pianificatori Paesaggisti Conservatori d</w:t>
      </w:r>
      <w:r>
        <w:rPr>
          <w:rFonts w:ascii="Arial" w:hAnsi="Arial"/>
          <w:sz w:val="20"/>
          <w:szCs w:val="20"/>
          <w:rtl w:val="0"/>
          <w:lang w:val="it-IT"/>
        </w:rPr>
        <w:t>i Bologna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Nome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………………………………… </w:t>
      </w:r>
      <w:r>
        <w:rPr>
          <w:rFonts w:ascii="Arial" w:hAnsi="Arial"/>
          <w:sz w:val="20"/>
          <w:szCs w:val="20"/>
          <w:rtl w:val="0"/>
          <w:lang w:val="it-IT"/>
        </w:rPr>
        <w:t>Cognome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>N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Fonts w:ascii="Arial" w:hAnsi="Arial"/>
          <w:sz w:val="20"/>
          <w:szCs w:val="20"/>
          <w:rtl w:val="0"/>
          <w:lang w:val="it-IT"/>
        </w:rPr>
        <w:t xml:space="preserve">Iscrizione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</w:t>
      </w:r>
      <w:r>
        <w:rPr>
          <w:rFonts w:ascii="Arial" w:hAnsi="Arial"/>
          <w:sz w:val="20"/>
          <w:szCs w:val="20"/>
          <w:rtl w:val="0"/>
          <w:lang w:val="it-IT"/>
        </w:rPr>
        <w:t>..-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Oggetto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incarico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Periodo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Incarico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la violazione delle norme deontologiche, identificate agli articoli contenuti nel Codice Deontologico degli Architetti P.P.C. in vigore al momento del fatto contestato.</w:t>
      </w:r>
    </w:p>
    <w:p>
      <w:pPr>
        <w:pStyle w:val="Normale"/>
        <w:spacing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Violazioni deontologiche lamentate</w:t>
      </w:r>
      <w:r>
        <w:rPr>
          <w:rFonts w:ascii="Arial" w:hAnsi="Arial"/>
          <w:sz w:val="20"/>
          <w:szCs w:val="20"/>
          <w:rtl w:val="0"/>
          <w:lang w:val="it-IT"/>
        </w:rPr>
        <w:t xml:space="preserve"> / descrizione dei fatti e motivazioni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esposto</w:t>
      </w:r>
      <w:r>
        <w:rPr>
          <w:rFonts w:ascii="Arial" w:hAnsi="Arial"/>
          <w:sz w:val="20"/>
          <w:szCs w:val="20"/>
          <w:rtl w:val="0"/>
          <w:lang w:val="it-IT"/>
        </w:rPr>
        <w:t xml:space="preserve">: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</w:t>
      </w:r>
    </w:p>
    <w:p>
      <w:pPr>
        <w:pStyle w:val="Normale"/>
        <w:spacing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</w:p>
    <w:p>
      <w:pPr>
        <w:pStyle w:val="Normale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pacing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Eventuali articoli del Codice deontologico che si ritiene siano stati violati :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</w:t>
      </w:r>
      <w:r>
        <w:rPr>
          <w:rFonts w:ascii="Arial" w:hAnsi="Arial"/>
          <w:sz w:val="20"/>
          <w:szCs w:val="20"/>
          <w:rtl w:val="0"/>
          <w:lang w:val="it-IT"/>
        </w:rPr>
        <w:t>...</w:t>
      </w:r>
    </w:p>
    <w:p>
      <w:pPr>
        <w:pStyle w:val="Normale"/>
        <w:spacing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………………………………………………………………………………………………………………………………</w:t>
      </w:r>
    </w:p>
    <w:p>
      <w:pPr>
        <w:pStyle w:val="Normale"/>
        <w:spacing w:after="0"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pacing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Eventuale riferimento a pratiche edilizie</w:t>
      </w:r>
    </w:p>
    <w:p>
      <w:pPr>
        <w:pStyle w:val="Normale"/>
        <w:spacing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Elenco numerato e titolo dei documenti allegati a supporto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esposto</w:t>
      </w: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Paragrafo elenco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(*) </w:t>
      </w:r>
      <w:r>
        <w:rPr>
          <w:rFonts w:ascii="Arial" w:hAnsi="Arial"/>
          <w:sz w:val="20"/>
          <w:szCs w:val="20"/>
          <w:rtl w:val="0"/>
          <w:lang w:val="it-IT"/>
        </w:rPr>
        <w:t>P</w:t>
      </w:r>
      <w:r>
        <w:rPr>
          <w:rFonts w:ascii="Arial" w:hAnsi="Arial"/>
          <w:sz w:val="20"/>
          <w:szCs w:val="20"/>
          <w:rtl w:val="0"/>
          <w:lang w:val="it-IT"/>
        </w:rPr>
        <w:t>er persona fisica allegare documento d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identit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in corso di validit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, in caso di persone giuridiche inserire i dati del legale rappresentante, la sede della societ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e i relativi dati fiscali;</w:t>
      </w: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Paragrafo elenco"/>
        <w:spacing w:line="360" w:lineRule="auto"/>
        <w:ind w:left="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(*) campo obbligatorio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N.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B.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1.</w:t>
      </w:r>
      <w:r>
        <w:rPr>
          <w:rFonts w:ascii="Arial" w:hAnsi="Arial"/>
          <w:sz w:val="20"/>
          <w:szCs w:val="20"/>
          <w:rtl w:val="0"/>
          <w:lang w:val="it-IT"/>
        </w:rPr>
        <w:t xml:space="preserve"> S</w:t>
      </w:r>
      <w:r>
        <w:rPr>
          <w:rFonts w:ascii="Arial" w:hAnsi="Arial"/>
          <w:sz w:val="20"/>
          <w:szCs w:val="20"/>
          <w:rtl w:val="0"/>
          <w:lang w:val="it-IT"/>
        </w:rPr>
        <w:t>i informa, che come riportato sul sito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Ordine </w:t>
      </w:r>
      <w:r>
        <w:rPr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Fonts w:ascii="Arial" w:hAnsi="Arial"/>
          <w:sz w:val="20"/>
          <w:szCs w:val="20"/>
          <w:rtl w:val="0"/>
          <w:lang w:val="it-IT"/>
        </w:rPr>
        <w:t>La segnalazione o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esposto vengono comunicati al professionista al quale, come di consuetudine del Consiglio di Disciplina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Ordine degli Architetti di Bologna, viene richiesta una memoria scritta.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2.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 xml:space="preserve">Un esposto che configura una ipotesi di infrazione alle norme del Codice Deontologico origina una azione procedimentale che da quel momento in poi non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pi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ù </w:t>
      </w:r>
      <w:r>
        <w:rPr>
          <w:rFonts w:ascii="Arial" w:hAnsi="Arial"/>
          <w:sz w:val="20"/>
          <w:szCs w:val="20"/>
          <w:rtl w:val="0"/>
          <w:lang w:val="it-IT"/>
        </w:rPr>
        <w:t>nella facolt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esponente gestire come invece potrebbe, similmente a querele di giustizia civile. Non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quindi nella facolt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esponente il ritiro o la cancellazione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esposto e neppure la richiesta di non procedibilit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, ancorch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é </w:t>
      </w:r>
      <w:r>
        <w:rPr>
          <w:rFonts w:ascii="Arial" w:hAnsi="Arial"/>
          <w:sz w:val="20"/>
          <w:szCs w:val="20"/>
          <w:rtl w:val="0"/>
          <w:lang w:val="it-IT"/>
        </w:rPr>
        <w:t>in seguito ad accordo satisfattorio e/o risarcitorio</w:t>
      </w:r>
      <w:r>
        <w:rPr>
          <w:rFonts w:ascii="Arial" w:hAnsi="Arial" w:hint="default"/>
          <w:sz w:val="20"/>
          <w:szCs w:val="20"/>
          <w:rtl w:val="0"/>
          <w:lang w:val="it-IT"/>
        </w:rPr>
        <w:t>”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Data e firma </w:t>
      </w:r>
    </w:p>
    <w:p>
      <w:pPr>
        <w:pStyle w:val="Normale"/>
        <w:spacing w:line="360" w:lineRule="auto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Relativamente al trattamento dei dati personali, 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esponente dichiara il proprio consenso al trattamento da parte dell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Ordine in coerenza con quanto specificato nell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informativa disponibile sul sito web dell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Ordine (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Informativa sul trattamento dei dati del sito web www.archibo.it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”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 xml:space="preserve">) e sul 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Regolamento di Funzionamento del Consiglio di Disciplina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”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.</w:t>
      </w:r>
    </w:p>
    <w:p>
      <w:pPr>
        <w:pStyle w:val="Normale"/>
        <w:tabs>
          <w:tab w:val="center" w:pos="6096"/>
        </w:tabs>
        <w:spacing w:line="360" w:lineRule="auto"/>
        <w:jc w:val="both"/>
        <w:outlineLvl w:val="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La mancata sottoscrizione del consenso al trattamento comporta 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impossibilit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, da parte dell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Ordine e del Consiglio di Disciplina, di trattare 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esposto, che verr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comunque archiviato nel protocollo.</w:t>
      </w: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Data e firma </w:t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Relativamente al trattamento dei dati personali, 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esponente si impegna ad assicurare la sicurezza dei dati personali di cui dovesse venire in possesso nel corso del provvedimento disciplinare (p.e. memorie difensive), anche attraverso l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applicazione di idonee misure di sicurezza dei propri sistemi informatici (p.e. controllo accessi, antivirus, aggiornamento delle vulnerabilit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) e dei propri archivi fisici (p.e. controllo accessi).</w:t>
      </w:r>
    </w:p>
    <w:p>
      <w:pPr>
        <w:pStyle w:val="Normale"/>
        <w:spacing w:after="0" w:line="360" w:lineRule="auto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e"/>
        <w:spacing w:after="0" w:line="240" w:lineRule="auto"/>
        <w:jc w:val="both"/>
      </w:pPr>
      <w:r>
        <w:rPr>
          <w:rFonts w:ascii="Arial" w:hAnsi="Arial"/>
          <w:sz w:val="20"/>
          <w:szCs w:val="20"/>
          <w:rtl w:val="0"/>
          <w:lang w:val="it-IT"/>
        </w:rPr>
        <w:t xml:space="preserve">Data e firma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Titolo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93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