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5466" w14:textId="77777777" w:rsidR="00CD21BE" w:rsidRDefault="00CD21BE">
      <w:pPr>
        <w:spacing w:line="360" w:lineRule="auto"/>
        <w:rPr>
          <w:rFonts w:ascii="Arial" w:eastAsia="Arial" w:hAnsi="Arial" w:cs="Arial"/>
          <w:i/>
          <w:iCs/>
          <w:sz w:val="16"/>
          <w:szCs w:val="16"/>
        </w:rPr>
      </w:pPr>
    </w:p>
    <w:p w14:paraId="11977F43" w14:textId="77777777" w:rsidR="00CD21BE" w:rsidRDefault="00000000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Fac-simile</w:t>
      </w:r>
      <w:r>
        <w:rPr>
          <w:rFonts w:ascii="Arial" w:hAnsi="Arial"/>
          <w:sz w:val="16"/>
          <w:szCs w:val="16"/>
        </w:rPr>
        <w:t xml:space="preserve"> Domanda di accreditamento da inviare via PEC all'indirizzo PEC dell'Ordine </w:t>
      </w:r>
    </w:p>
    <w:p w14:paraId="7BF9D546" w14:textId="77777777" w:rsidR="00CD21BE" w:rsidRDefault="00CD21B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3A77D784" w14:textId="77777777" w:rsidR="00CD21BE" w:rsidRDefault="00CD21B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2293AAD0" w14:textId="77777777" w:rsidR="00CD21BE" w:rsidRDefault="0000000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Al Presidente dell'Ordine degli Architetti,</w:t>
      </w:r>
    </w:p>
    <w:p w14:paraId="160CA876" w14:textId="77777777" w:rsidR="00CD21BE" w:rsidRDefault="0000000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Pianificatori, Paesaggisti e Conservatori di Bologna</w:t>
      </w:r>
    </w:p>
    <w:p w14:paraId="7EA7617F" w14:textId="77777777" w:rsidR="00CD21BE" w:rsidRDefault="0000000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40135 Bologna - Via Saragozza 175 </w:t>
      </w:r>
    </w:p>
    <w:p w14:paraId="765452E6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BFD34DF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BE21777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E61A94A" w14:textId="77777777" w:rsidR="00764D78" w:rsidRDefault="00764D7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BAB22E0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Oggetto: DOMANDA DI ACCREDITAMENTO DEL SOGGETTO OSPITANTE</w:t>
      </w:r>
    </w:p>
    <w:p w14:paraId="18E43112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0710F67" w14:textId="77777777" w:rsidR="00764D78" w:rsidRDefault="00764D7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53B3C89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sottoscritt___________________________________________________________</w:t>
      </w:r>
    </w:p>
    <w:p w14:paraId="4C8E01B3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nat</w:t>
      </w:r>
      <w:proofErr w:type="spellEnd"/>
      <w:r>
        <w:rPr>
          <w:rFonts w:ascii="Arial" w:hAnsi="Arial"/>
          <w:sz w:val="22"/>
          <w:szCs w:val="22"/>
        </w:rPr>
        <w:t>_ a ___________________________________ il _____________________________,</w:t>
      </w:r>
    </w:p>
    <w:p w14:paraId="7EE41720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in via _____________________ cap. __________ città __________________,</w:t>
      </w:r>
    </w:p>
    <w:p w14:paraId="0F58246F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iscritt</w:t>
      </w:r>
      <w:proofErr w:type="spellEnd"/>
      <w:r>
        <w:rPr>
          <w:rFonts w:ascii="Arial" w:hAnsi="Arial"/>
          <w:sz w:val="22"/>
          <w:szCs w:val="22"/>
        </w:rPr>
        <w:t>....... all'Ordine degli Architetti P.P.C. della provincia di Bologna dal ...... con il n.</w:t>
      </w:r>
    </w:p>
    <w:p w14:paraId="437A68E7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CB7DA94" w14:textId="544916B0" w:rsidR="00764D78" w:rsidRPr="00764D78" w:rsidRDefault="00000000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 legale rappresentate</w:t>
      </w:r>
    </w:p>
    <w:p w14:paraId="76B40124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dello studio professionale _______________________________________________</w:t>
      </w:r>
    </w:p>
    <w:p w14:paraId="006C11A3" w14:textId="3C68CF70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dell’ufficio ________________________ presso l’Ente o Società _________________</w:t>
      </w:r>
    </w:p>
    <w:p w14:paraId="4CED50FD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sito in via ________________________ 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>
        <w:rPr>
          <w:rFonts w:ascii="Arial" w:hAnsi="Arial"/>
          <w:sz w:val="22"/>
          <w:szCs w:val="22"/>
        </w:rPr>
        <w:t xml:space="preserve"> ___________città__________________</w:t>
      </w:r>
    </w:p>
    <w:p w14:paraId="4748CB49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tel</w:t>
      </w:r>
      <w:proofErr w:type="spellEnd"/>
      <w:r>
        <w:rPr>
          <w:rFonts w:ascii="Arial" w:hAnsi="Arial"/>
          <w:sz w:val="22"/>
          <w:szCs w:val="22"/>
        </w:rPr>
        <w:t xml:space="preserve">: _____________ </w:t>
      </w:r>
      <w:proofErr w:type="spellStart"/>
      <w:r>
        <w:rPr>
          <w:rFonts w:ascii="Arial" w:hAnsi="Arial"/>
          <w:sz w:val="22"/>
          <w:szCs w:val="22"/>
        </w:rPr>
        <w:t>cell</w:t>
      </w:r>
      <w:proofErr w:type="spellEnd"/>
      <w:r>
        <w:rPr>
          <w:rFonts w:ascii="Arial" w:hAnsi="Arial"/>
          <w:sz w:val="22"/>
          <w:szCs w:val="22"/>
        </w:rPr>
        <w:t>. ______________ e-mail: _____________________________</w:t>
      </w:r>
    </w:p>
    <w:p w14:paraId="4EAB7880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EC7C952" w14:textId="77777777" w:rsidR="00764D78" w:rsidRDefault="00764D7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33A9D32" w14:textId="77777777" w:rsidR="00CD21BE" w:rsidRDefault="00000000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14:paraId="58527586" w14:textId="77777777" w:rsidR="00764D78" w:rsidRDefault="00764D7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E504A74" w14:textId="77777777" w:rsidR="00764D78" w:rsidRDefault="00764D7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AAD40B6" w14:textId="63A8532C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conoscere il relativo </w:t>
      </w:r>
      <w:r>
        <w:rPr>
          <w:rFonts w:ascii="Arial" w:hAnsi="Arial"/>
          <w:i/>
          <w:iCs/>
          <w:sz w:val="22"/>
          <w:szCs w:val="22"/>
        </w:rPr>
        <w:t>Regolamento del Tirocinio Professionale</w:t>
      </w:r>
      <w:r>
        <w:rPr>
          <w:rFonts w:ascii="Arial" w:hAnsi="Arial"/>
          <w:sz w:val="22"/>
          <w:szCs w:val="22"/>
        </w:rPr>
        <w:t xml:space="preserve"> ed in particolare:</w:t>
      </w:r>
    </w:p>
    <w:p w14:paraId="03984CC7" w14:textId="4B8BB04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di poter offrire, in qualità di </w:t>
      </w:r>
      <w:r>
        <w:rPr>
          <w:rFonts w:ascii="Arial" w:hAnsi="Arial"/>
          <w:b/>
          <w:bCs/>
          <w:sz w:val="22"/>
          <w:szCs w:val="22"/>
        </w:rPr>
        <w:t>Soggetto Ospitante</w:t>
      </w:r>
      <w:r>
        <w:rPr>
          <w:rFonts w:ascii="Arial" w:hAnsi="Arial"/>
          <w:sz w:val="22"/>
          <w:szCs w:val="22"/>
        </w:rPr>
        <w:t>, le condizioni previste per lo svolgimento dell'attività di Tirocinio per la figura Professionale di Architetto;</w:t>
      </w:r>
    </w:p>
    <w:p w14:paraId="04C62CC9" w14:textId="0AC42975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di poter garantire come Responsabile del Tirocinio un professionista iscritto </w:t>
      </w:r>
      <w:r w:rsidR="00962654">
        <w:rPr>
          <w:rFonts w:ascii="Arial" w:hAnsi="Arial"/>
          <w:sz w:val="22"/>
          <w:szCs w:val="22"/>
        </w:rPr>
        <w:t xml:space="preserve">ad un Ordine </w:t>
      </w:r>
      <w:r>
        <w:rPr>
          <w:rFonts w:ascii="Arial" w:hAnsi="Arial"/>
          <w:sz w:val="22"/>
          <w:szCs w:val="22"/>
        </w:rPr>
        <w:t>Architetti PPC;</w:t>
      </w:r>
    </w:p>
    <w:p w14:paraId="41B0E13A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di garantire che il Responsabile del Tirocinio seguirà un solo tirocinante per volta e che non dovrà avere con </w:t>
      </w:r>
      <w:proofErr w:type="gramStart"/>
      <w:r>
        <w:rPr>
          <w:rFonts w:ascii="Arial" w:hAnsi="Arial"/>
          <w:sz w:val="22"/>
          <w:szCs w:val="22"/>
        </w:rPr>
        <w:t>lo stesso parentela</w:t>
      </w:r>
      <w:proofErr w:type="gramEnd"/>
      <w:r>
        <w:rPr>
          <w:rFonts w:ascii="Arial" w:hAnsi="Arial"/>
          <w:sz w:val="22"/>
          <w:szCs w:val="22"/>
        </w:rPr>
        <w:t xml:space="preserve"> fino al </w:t>
      </w:r>
      <w:proofErr w:type="gramStart"/>
      <w:r>
        <w:rPr>
          <w:rFonts w:ascii="Arial" w:hAnsi="Arial"/>
          <w:sz w:val="22"/>
          <w:szCs w:val="22"/>
        </w:rPr>
        <w:t>2°</w:t>
      </w:r>
      <w:proofErr w:type="gramEnd"/>
      <w:r>
        <w:rPr>
          <w:rFonts w:ascii="Arial" w:hAnsi="Arial"/>
          <w:sz w:val="22"/>
          <w:szCs w:val="22"/>
        </w:rPr>
        <w:t xml:space="preserve"> grado.</w:t>
      </w:r>
    </w:p>
    <w:p w14:paraId="39BD4F7A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9E5531" w14:textId="77777777" w:rsidR="00764D78" w:rsidRDefault="00764D7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1B7DFEC" w14:textId="77777777" w:rsidR="00764D78" w:rsidRDefault="00764D7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E9EDA41" w14:textId="77777777" w:rsidR="00CD21BE" w:rsidRDefault="00000000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CHIEDE</w:t>
      </w:r>
    </w:p>
    <w:p w14:paraId="4B24981E" w14:textId="77777777" w:rsidR="00764D78" w:rsidRDefault="00764D7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F27CEC6" w14:textId="6BF2E13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accreditato come Soggetto Ospitante ai sensi dell'Accordo quadro sottoscritto </w:t>
      </w:r>
      <w:r w:rsidR="00764D78">
        <w:rPr>
          <w:rFonts w:ascii="Arial" w:hAnsi="Arial"/>
          <w:sz w:val="22"/>
          <w:szCs w:val="22"/>
        </w:rPr>
        <w:t>con la</w:t>
      </w:r>
      <w:r>
        <w:rPr>
          <w:rFonts w:ascii="Arial" w:hAnsi="Arial"/>
          <w:sz w:val="22"/>
          <w:szCs w:val="22"/>
        </w:rPr>
        <w:t xml:space="preserve"> Federazione Ordini degli Architetti P.P.C. dell'Emilia-Romagna</w:t>
      </w:r>
      <w:r w:rsidR="00962654">
        <w:rPr>
          <w:rFonts w:ascii="Arial" w:hAnsi="Arial"/>
          <w:sz w:val="22"/>
          <w:szCs w:val="22"/>
        </w:rPr>
        <w:t xml:space="preserve"> e le Università di Bologna, Ferrara e Parma</w:t>
      </w:r>
      <w:r>
        <w:rPr>
          <w:rFonts w:ascii="Arial" w:hAnsi="Arial"/>
          <w:sz w:val="22"/>
          <w:szCs w:val="22"/>
        </w:rPr>
        <w:t>.</w:t>
      </w:r>
    </w:p>
    <w:p w14:paraId="55344FA1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tal proposito il/la </w:t>
      </w:r>
      <w:proofErr w:type="spellStart"/>
      <w:r>
        <w:rPr>
          <w:rFonts w:ascii="Arial" w:hAnsi="Arial"/>
          <w:sz w:val="22"/>
          <w:szCs w:val="22"/>
        </w:rPr>
        <w:t>sottoscritt</w:t>
      </w:r>
      <w:proofErr w:type="spellEnd"/>
      <w:r>
        <w:rPr>
          <w:rFonts w:ascii="Arial" w:hAnsi="Arial"/>
          <w:sz w:val="22"/>
          <w:szCs w:val="22"/>
        </w:rPr>
        <w:t>_ ____________________________________ in qualità di legale rappresentante del Soggetto Ospitante si impegna a:</w:t>
      </w:r>
    </w:p>
    <w:p w14:paraId="52DFBB30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rispettare e far rispettare il Progetto di Tirocinio concordato in tutti gli aspetti secondo le specifiche del Regolamento del Tirocinio Professionale;</w:t>
      </w:r>
    </w:p>
    <w:p w14:paraId="6C1D0943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segnalare tempestivamente al Tutor dell'Ordine qualsiasi problema possa verificarsi relativamente al Tirocinio in corso nonché l'eventuale cessazione anticipata del Tirocinio;</w:t>
      </w:r>
    </w:p>
    <w:p w14:paraId="30F92D9A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garantire ai tirocinanti le condizioni di sicurezza e igiene nel rispetto della vigente normativa in materia di sicurezza, sollevando da qualsiasi onere il Soggetto Promotore ed il responsabile della Gestione dei tirocini;</w:t>
      </w:r>
    </w:p>
    <w:p w14:paraId="625733E7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compilare eventuali questionari previsti per il monitoraggio del grado di soddisfacimento dell’attività.</w:t>
      </w:r>
    </w:p>
    <w:p w14:paraId="466EFF48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B44493F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 Soggetti Ospitanti accreditati sono inoltre impegnati nello sviluppo di una politica di miglioramento continuo della gestione dei Tirocini Professionali e nella verifica periodica dei risultati ottenuti, autonomamente e nel quadro delle iniziative intraprese dal Coordinatore del Tirocinio Professionale anche in concerto con il Tavolo Congiunto</w:t>
      </w:r>
    </w:p>
    <w:p w14:paraId="75BAB26D" w14:textId="4C53104F" w:rsidR="00CD21BE" w:rsidRDefault="00000000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Una gestione del Tirocinio Professionale non conforme agli obiettivi, alle attività e ai risultati attesi ai sensi della Convenzione può essere motivo di esclusione dal Registro dei Soggetti Ospitanti accreditati.</w:t>
      </w:r>
    </w:p>
    <w:p w14:paraId="165BF6D0" w14:textId="77777777" w:rsidR="00CD21BE" w:rsidRDefault="00CD21B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1183CBD" w14:textId="77777777" w:rsidR="00CD21B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All’interno del Soggetto Ospitante, il </w:t>
      </w:r>
      <w:r>
        <w:rPr>
          <w:rFonts w:ascii="Arial" w:hAnsi="Arial"/>
          <w:b/>
          <w:bCs/>
          <w:sz w:val="22"/>
          <w:szCs w:val="22"/>
        </w:rPr>
        <w:t>Responsabile del Tirocinio</w:t>
      </w:r>
      <w:r>
        <w:rPr>
          <w:rFonts w:ascii="Arial" w:hAnsi="Arial"/>
          <w:sz w:val="22"/>
          <w:szCs w:val="22"/>
        </w:rPr>
        <w:t xml:space="preserve"> si dovrà impegnare a:</w:t>
      </w:r>
    </w:p>
    <w:p w14:paraId="79DEFAD2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elaborare con il Tirocinante il Progetto di tirocinio con gli obiettivi e gli interessi del Tirocinante;</w:t>
      </w:r>
    </w:p>
    <w:p w14:paraId="7A493429" w14:textId="072885F1" w:rsidR="00CD21BE" w:rsidRDefault="00FE35B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 w:rsidRPr="00764D78">
        <w:rPr>
          <w:rFonts w:ascii="Calibri" w:hAnsi="Calibri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vigilare sulla formazione del Tirocinante, facendolo partecipare alle attività professionali riconducibili alle competenze individuate nel Progetto di tirocinio;</w:t>
      </w:r>
    </w:p>
    <w:p w14:paraId="6562FC0F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vigilare personalmente sulla buona condotta e sul profitto del Tirocinante secondo la deontologia della professione cui il Tirocinante deve uniformare il proprio comportamento;</w:t>
      </w:r>
    </w:p>
    <w:p w14:paraId="216CAC55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informare tempestivamente il Tutor dell'Ordine su ogni eventuale inadempienza agli obblighi del Tirocinio da parte del Tirocinante e ogni interruzione nel compimento del medesimo;</w:t>
      </w:r>
    </w:p>
    <w:p w14:paraId="611C0D65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seguire la redazione del Portfolio tenuto personalmente dal Tirocinante annotando eventuali osservazioni, prescrizioni o suggerimenti;</w:t>
      </w:r>
    </w:p>
    <w:p w14:paraId="0C3AD7B4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redigere una relazione finale sul percorso di Tirocinio di cui è responsabile;</w:t>
      </w:r>
    </w:p>
    <w:p w14:paraId="4871B91B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Arial" w:hAnsi="Arial"/>
          <w:sz w:val="22"/>
          <w:szCs w:val="22"/>
        </w:rPr>
        <w:t xml:space="preserve"> compilare eventuali questionari previsti per il monitoraggio del grado di soddisfacimento.</w:t>
      </w:r>
    </w:p>
    <w:p w14:paraId="4DD71ACC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02BE3B8" w14:textId="77777777" w:rsidR="00CD21BE" w:rsidRDefault="00000000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Soggetto Ospitante dichiara sotto la propria responsabilità:</w:t>
      </w:r>
    </w:p>
    <w:p w14:paraId="3ECBDAFE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a) che il tirocinio non costituisce rapporto di lavoro;</w:t>
      </w:r>
    </w:p>
    <w:p w14:paraId="2D9D1140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b) che i tirocinanti non saranno impiegati per sostituire lavoratori assenti con diritto alla conservazione del posto di lavoro;</w:t>
      </w:r>
    </w:p>
    <w:p w14:paraId="7DAB88F5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c) di essere in regola con la normativa di cui al D.lgs. n. 81/2008 (“Testo Unico in materia di salute e sicurezza sui luoghi di lavoro”), con la normativa di cui alla L. n. 68/99 (“Norme per il diritto al lavoro dei disabili”) e con l’applicazione dei contratti collettivi di lavoro;</w:t>
      </w:r>
    </w:p>
    <w:p w14:paraId="38B20E7F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d) di non avere in corso sospensioni dal lavoro o procedure di licenziamento collettivo e, comunque, non aver effettuato nei 12 mesi precedenti licenziamenti di lavoratori con mansioni equivalenti, fatti salvi quelli per giusta causa o per giustificato motivo soggettivo;</w:t>
      </w:r>
    </w:p>
    <w:p w14:paraId="21E302C4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e) non possono essere attivati tirocini che facciano riferimento a profili professionali elementari connotati da compiti generici e ripetitivi;</w:t>
      </w:r>
    </w:p>
    <w:p w14:paraId="1CEDF0DF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f) le attività, cui il tirocinante può essere adibito, devono essere coerenti con il contenuto del progetto di tirocinio professionale e sempre finalizzate al conseguimento degli apprendimenti;</w:t>
      </w:r>
    </w:p>
    <w:p w14:paraId="6F3E626A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g) la copertura assicurativa dagli infortuni e della responsabilità civile generale </w:t>
      </w:r>
      <w:proofErr w:type="spellStart"/>
      <w:r>
        <w:rPr>
          <w:rFonts w:ascii="Arial" w:hAnsi="Arial"/>
          <w:sz w:val="22"/>
          <w:szCs w:val="22"/>
        </w:rPr>
        <w:t>é</w:t>
      </w:r>
      <w:proofErr w:type="spellEnd"/>
      <w:r>
        <w:rPr>
          <w:rFonts w:ascii="Arial" w:hAnsi="Arial"/>
          <w:sz w:val="22"/>
          <w:szCs w:val="22"/>
        </w:rPr>
        <w:t xml:space="preserve"> sostenuta dal soggetto promotore e garantita dalle polizze stipulate dallo stesso e attualmente in vigore;</w:t>
      </w:r>
    </w:p>
    <w:p w14:paraId="475280AE" w14:textId="2C186976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h) al tirocinante sarà corrispost</w:t>
      </w:r>
      <w:r w:rsidR="00FE35BB" w:rsidRPr="00BE2527">
        <w:rPr>
          <w:rFonts w:ascii="Arial" w:hAnsi="Arial"/>
          <w:color w:val="auto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 un rimborso spese pari a € 2.700,00 (*), come previsto dalla Federazione Ordini Architetti dell'Emilia-Romagna.</w:t>
      </w:r>
    </w:p>
    <w:p w14:paraId="431F7CEF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i) </w:t>
      </w:r>
      <w:r>
        <w:rPr>
          <w:rFonts w:ascii="Arial" w:hAnsi="Arial"/>
          <w:b/>
          <w:bCs/>
          <w:sz w:val="22"/>
          <w:szCs w:val="22"/>
        </w:rPr>
        <w:t>autorizza alla diffusione della mail di riferimento di studio professionale ai richiedenti il tirocinio professionale</w:t>
      </w:r>
    </w:p>
    <w:p w14:paraId="2A08C1FB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D0675E7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4F1BB14" w14:textId="77777777" w:rsidR="00764D78" w:rsidRDefault="00764D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0E4B60D" w14:textId="77777777" w:rsidR="00764D78" w:rsidRDefault="00764D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BE5EFD7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Luogo, data                                                   Firma del Legale rappresentate del Soggetto Ospitante</w:t>
      </w:r>
    </w:p>
    <w:p w14:paraId="6F2EEB89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60EDE47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3723F35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93A0DCF" w14:textId="77777777" w:rsidR="00764D78" w:rsidRDefault="00764D7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0EFA002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3DA38B4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5BE3246" w14:textId="77777777" w:rsidR="00CD21BE" w:rsidRDefault="00CD2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9B7BF4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(*)</w:t>
      </w:r>
    </w:p>
    <w:p w14:paraId="43EEEEEC" w14:textId="77777777" w:rsidR="00CD21BE" w:rsidRDefault="00000000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- 2.700,00€ corrispondono all’indennità per l’intero periodo di tirocinio di 900 ore, da suddividere in quote mensili proporzionate all’impegno di lavoro;</w:t>
      </w:r>
    </w:p>
    <w:p w14:paraId="40509ED0" w14:textId="72F3BD9F" w:rsidR="00CD21BE" w:rsidRDefault="00000000">
      <w:pPr>
        <w:spacing w:line="360" w:lineRule="auto"/>
        <w:jc w:val="both"/>
      </w:pPr>
      <w:r>
        <w:rPr>
          <w:rFonts w:ascii="Arial" w:hAnsi="Arial"/>
          <w:sz w:val="18"/>
          <w:szCs w:val="18"/>
        </w:rPr>
        <w:t>- in caso di interruzione del tirocinio prima della conclusione delle 900 ore</w:t>
      </w:r>
      <w:r w:rsidR="00FE35BB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sarà da corrispondere la quota relativa alle ore impegnate dal tirocinante nell’attività di tirocinio</w:t>
      </w:r>
      <w:r w:rsidR="00FE35BB">
        <w:rPr>
          <w:rFonts w:ascii="Arial" w:hAnsi="Arial"/>
          <w:sz w:val="18"/>
          <w:szCs w:val="18"/>
        </w:rPr>
        <w:t xml:space="preserve"> </w:t>
      </w:r>
    </w:p>
    <w:sectPr w:rsidR="00CD21BE">
      <w:headerReference w:type="default" r:id="rId6"/>
      <w:pgSz w:w="11900" w:h="16840"/>
      <w:pgMar w:top="1417" w:right="1134" w:bottom="1134" w:left="1134" w:header="708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B7FC" w14:textId="77777777" w:rsidR="00A80812" w:rsidRDefault="00A80812">
      <w:r>
        <w:separator/>
      </w:r>
    </w:p>
  </w:endnote>
  <w:endnote w:type="continuationSeparator" w:id="0">
    <w:p w14:paraId="6CD7E22A" w14:textId="77777777" w:rsidR="00A80812" w:rsidRDefault="00A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3AC9" w14:textId="77777777" w:rsidR="00A80812" w:rsidRDefault="00A80812">
      <w:r>
        <w:separator/>
      </w:r>
    </w:p>
  </w:footnote>
  <w:footnote w:type="continuationSeparator" w:id="0">
    <w:p w14:paraId="01E5A7B8" w14:textId="77777777" w:rsidR="00A80812" w:rsidRDefault="00A8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86EB" w14:textId="77777777" w:rsidR="00CD21BE" w:rsidRDefault="00000000">
    <w:pPr>
      <w:pStyle w:val="Intestazione"/>
      <w:tabs>
        <w:tab w:val="clear" w:pos="9638"/>
        <w:tab w:val="right" w:pos="9612"/>
      </w:tabs>
    </w:pPr>
    <w:r>
      <w:t xml:space="preserve">RICOPIARE SU CARTA INTESTATA </w:t>
    </w:r>
  </w:p>
  <w:p w14:paraId="08E1CF19" w14:textId="77777777" w:rsidR="00CD21BE" w:rsidRDefault="00CD21BE">
    <w:pPr>
      <w:spacing w:line="360" w:lineRule="auto"/>
      <w:jc w:val="right"/>
      <w:rPr>
        <w:rFonts w:ascii="Arial" w:eastAsia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BE"/>
    <w:rsid w:val="002271B3"/>
    <w:rsid w:val="003F2219"/>
    <w:rsid w:val="00456F77"/>
    <w:rsid w:val="005F6D4E"/>
    <w:rsid w:val="00764D78"/>
    <w:rsid w:val="00837F45"/>
    <w:rsid w:val="008B0C9C"/>
    <w:rsid w:val="00962654"/>
    <w:rsid w:val="00A80812"/>
    <w:rsid w:val="00AE5061"/>
    <w:rsid w:val="00BB013F"/>
    <w:rsid w:val="00BE2527"/>
    <w:rsid w:val="00C071A9"/>
    <w:rsid w:val="00CA1922"/>
    <w:rsid w:val="00CD21BE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B6F7"/>
  <w15:docId w15:val="{CD09FFDC-5CD1-45A3-812B-3FD417B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CA19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922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Ballotta</dc:creator>
  <cp:lastModifiedBy>Silvia Pennazzi</cp:lastModifiedBy>
  <cp:revision>2</cp:revision>
  <dcterms:created xsi:type="dcterms:W3CDTF">2026-04-09T13:01:00Z</dcterms:created>
  <dcterms:modified xsi:type="dcterms:W3CDTF">2026-04-09T13:01:00Z</dcterms:modified>
</cp:coreProperties>
</file>